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39A88" w14:textId="77777777" w:rsidR="00857728" w:rsidRDefault="00857728" w:rsidP="00857728">
      <w:pPr>
        <w:tabs>
          <w:tab w:val="left" w:pos="490"/>
        </w:tabs>
        <w:spacing w:line="276" w:lineRule="auto"/>
        <w:jc w:val="center"/>
        <w:rPr>
          <w:rFonts w:ascii="Colonna MT" w:hAnsi="Colonna MT"/>
        </w:rPr>
      </w:pPr>
      <w:r>
        <w:rPr>
          <w:rFonts w:ascii="BernhardTango BT" w:hAnsi="BernhardTango BT"/>
          <w:b/>
          <w:i/>
          <w:noProof/>
          <w:lang w:eastAsia="it-IT"/>
        </w:rPr>
        <w:drawing>
          <wp:inline distT="0" distB="0" distL="0" distR="0" wp14:anchorId="10A6CADF" wp14:editId="69C17B64">
            <wp:extent cx="588645" cy="548640"/>
            <wp:effectExtent l="0" t="0" r="190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C242D" w14:textId="77777777" w:rsidR="00857728" w:rsidRPr="005D4485" w:rsidRDefault="00857728" w:rsidP="004D1FAC">
      <w:pPr>
        <w:tabs>
          <w:tab w:val="left" w:pos="490"/>
        </w:tabs>
        <w:spacing w:line="276" w:lineRule="auto"/>
        <w:jc w:val="center"/>
        <w:outlineLvl w:val="0"/>
        <w:rPr>
          <w:b/>
        </w:rPr>
      </w:pPr>
      <w:r w:rsidRPr="005D4485">
        <w:rPr>
          <w:b/>
        </w:rPr>
        <w:t>MINISTERO DELL’ISTRUZIONE DELL’UNIVERSITA’ E DELLA RICERCA</w:t>
      </w:r>
    </w:p>
    <w:p w14:paraId="52E4CB35" w14:textId="77777777" w:rsidR="00857728" w:rsidRDefault="00857728" w:rsidP="00857728">
      <w:pPr>
        <w:spacing w:line="276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ISTITUTO COMPRENSIVO STATALE “ELEONORA D’ARBOREA”</w:t>
      </w:r>
    </w:p>
    <w:p w14:paraId="2E5489A5" w14:textId="77777777" w:rsidR="00857728" w:rsidRDefault="00857728" w:rsidP="00857728">
      <w:pPr>
        <w:spacing w:line="276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SCUOLA DELL’INFANZIA – PRIMARIA – SECONDARIA DI 1° GRADO</w:t>
      </w:r>
    </w:p>
    <w:p w14:paraId="7C314D2A" w14:textId="77777777" w:rsidR="00857728" w:rsidRDefault="00857728" w:rsidP="00857728">
      <w:pPr>
        <w:spacing w:line="276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Con Sezioni Associate nei Comuni di OLMEDO-PUTIFIGARI-ROMANA</w:t>
      </w:r>
    </w:p>
    <w:p w14:paraId="0A6A3661" w14:textId="77777777" w:rsidR="00857728" w:rsidRDefault="00857728" w:rsidP="00857728">
      <w:pPr>
        <w:spacing w:line="276" w:lineRule="auto"/>
        <w:jc w:val="center"/>
        <w:rPr>
          <w:rFonts w:ascii="Century Gothic" w:hAnsi="Century Gothic"/>
          <w:b/>
        </w:rPr>
      </w:pPr>
      <w:r w:rsidRPr="004E67D5">
        <w:rPr>
          <w:rFonts w:ascii="Century Gothic" w:hAnsi="Century Gothic"/>
          <w:b/>
        </w:rPr>
        <w:t xml:space="preserve">C.F. 92071200908 – Cod. </w:t>
      </w:r>
      <w:proofErr w:type="spellStart"/>
      <w:r w:rsidRPr="004E67D5">
        <w:rPr>
          <w:rFonts w:ascii="Century Gothic" w:hAnsi="Century Gothic"/>
          <w:b/>
        </w:rPr>
        <w:t>Mecc</w:t>
      </w:r>
      <w:proofErr w:type="spellEnd"/>
      <w:r w:rsidRPr="004E67D5">
        <w:rPr>
          <w:rFonts w:ascii="Century Gothic" w:hAnsi="Century Gothic"/>
          <w:b/>
        </w:rPr>
        <w:t xml:space="preserve">. </w:t>
      </w:r>
      <w:r>
        <w:rPr>
          <w:rFonts w:ascii="Century Gothic" w:hAnsi="Century Gothic"/>
          <w:b/>
        </w:rPr>
        <w:t xml:space="preserve">SSIC812007 </w:t>
      </w:r>
    </w:p>
    <w:p w14:paraId="27B4CCEE" w14:textId="77777777" w:rsidR="00857728" w:rsidRPr="00DA583D" w:rsidRDefault="00857728" w:rsidP="00857728">
      <w:pPr>
        <w:spacing w:line="276" w:lineRule="auto"/>
        <w:jc w:val="center"/>
        <w:rPr>
          <w:rFonts w:ascii="Century Gothic" w:hAnsi="Century Gothic"/>
          <w:color w:val="0000FF"/>
          <w:sz w:val="22"/>
          <w:szCs w:val="22"/>
          <w:u w:val="single"/>
        </w:rPr>
      </w:pPr>
      <w:r w:rsidRPr="00DA583D">
        <w:rPr>
          <w:rFonts w:ascii="Century Gothic" w:hAnsi="Century Gothic"/>
          <w:b/>
          <w:sz w:val="22"/>
          <w:szCs w:val="22"/>
        </w:rPr>
        <w:t>e-mail</w:t>
      </w:r>
      <w:r>
        <w:rPr>
          <w:rFonts w:ascii="Century Gothic" w:hAnsi="Century Gothic"/>
          <w:b/>
          <w:sz w:val="22"/>
          <w:szCs w:val="22"/>
        </w:rPr>
        <w:t>:</w:t>
      </w:r>
      <w:r w:rsidRPr="00DA583D">
        <w:rPr>
          <w:rFonts w:ascii="Century Gothic" w:hAnsi="Century Gothic"/>
          <w:b/>
          <w:sz w:val="22"/>
          <w:szCs w:val="22"/>
        </w:rPr>
        <w:t xml:space="preserve"> PO</w:t>
      </w:r>
      <w:r w:rsidRPr="00DA583D">
        <w:rPr>
          <w:rFonts w:ascii="Century Gothic" w:hAnsi="Century Gothic"/>
          <w:sz w:val="22"/>
          <w:szCs w:val="22"/>
        </w:rPr>
        <w:t xml:space="preserve"> </w:t>
      </w:r>
      <w:hyperlink r:id="rId5" w:history="1">
        <w:r w:rsidRPr="003A5F5F">
          <w:rPr>
            <w:rStyle w:val="Collegamentoipertestuale"/>
            <w:rFonts w:ascii="Century Gothic" w:hAnsi="Century Gothic"/>
            <w:sz w:val="22"/>
            <w:szCs w:val="22"/>
          </w:rPr>
          <w:t>ssic812007@istruzione.it</w:t>
        </w:r>
        <w:r w:rsidRPr="00DA583D">
          <w:rPr>
            <w:rStyle w:val="Collegamentoipertestuale"/>
            <w:rFonts w:ascii="Century Gothic" w:hAnsi="Century Gothic"/>
            <w:sz w:val="22"/>
            <w:szCs w:val="22"/>
            <w:u w:val="none"/>
          </w:rPr>
          <w:t xml:space="preserve">   </w:t>
        </w:r>
        <w:r w:rsidRPr="00DA583D">
          <w:rPr>
            <w:rStyle w:val="Collegamentoipertestuale"/>
            <w:rFonts w:ascii="Century Gothic" w:hAnsi="Century Gothic"/>
            <w:b/>
            <w:color w:val="auto"/>
            <w:sz w:val="22"/>
            <w:szCs w:val="22"/>
            <w:u w:val="none"/>
          </w:rPr>
          <w:t>PEC</w:t>
        </w:r>
        <w:r w:rsidRPr="00DA583D">
          <w:rPr>
            <w:rStyle w:val="Collegamentoipertestuale"/>
            <w:rFonts w:ascii="Century Gothic" w:hAnsi="Century Gothic"/>
            <w:color w:val="auto"/>
            <w:sz w:val="22"/>
            <w:szCs w:val="22"/>
            <w:u w:val="none"/>
          </w:rPr>
          <w:t>:</w:t>
        </w:r>
        <w:r w:rsidRPr="003A5F5F">
          <w:rPr>
            <w:rStyle w:val="Collegamentoipertestuale"/>
            <w:rFonts w:ascii="Century Gothic" w:hAnsi="Century Gothic"/>
            <w:sz w:val="22"/>
            <w:szCs w:val="22"/>
          </w:rPr>
          <w:t xml:space="preserve"> ssic812007@pec.istruzione.it</w:t>
        </w:r>
      </w:hyperlink>
      <w:r w:rsidRPr="00DA583D">
        <w:rPr>
          <w:rFonts w:ascii="Century Gothic" w:hAnsi="Century Gothic"/>
          <w:color w:val="000000"/>
          <w:sz w:val="22"/>
          <w:szCs w:val="22"/>
        </w:rPr>
        <w:t xml:space="preserve"> </w:t>
      </w:r>
    </w:p>
    <w:p w14:paraId="5E2687F2" w14:textId="77777777" w:rsidR="00857728" w:rsidRPr="00C94B24" w:rsidRDefault="00857728" w:rsidP="004D1FAC">
      <w:pPr>
        <w:spacing w:line="276" w:lineRule="auto"/>
        <w:jc w:val="center"/>
        <w:outlineLvl w:val="0"/>
        <w:rPr>
          <w:rFonts w:ascii="Century Gothic" w:hAnsi="Century Gothic"/>
          <w:b/>
          <w:lang w:val="en-US"/>
        </w:rPr>
      </w:pPr>
      <w:proofErr w:type="spellStart"/>
      <w:r w:rsidRPr="00C94B24">
        <w:rPr>
          <w:rFonts w:ascii="Calibri" w:hAnsi="Calibri"/>
          <w:color w:val="000000"/>
          <w:lang w:val="en-US"/>
        </w:rPr>
        <w:t>Sito</w:t>
      </w:r>
      <w:proofErr w:type="spellEnd"/>
      <w:r w:rsidRPr="00C94B24">
        <w:rPr>
          <w:rFonts w:ascii="Calibri" w:hAnsi="Calibri"/>
          <w:color w:val="000000"/>
          <w:lang w:val="en-US"/>
        </w:rPr>
        <w:t xml:space="preserve"> Web: www.icvillanovam.gov.it</w:t>
      </w:r>
    </w:p>
    <w:p w14:paraId="073A45AE" w14:textId="77777777" w:rsidR="00857728" w:rsidRDefault="00857728" w:rsidP="004D1FAC">
      <w:pPr>
        <w:spacing w:line="276" w:lineRule="auto"/>
        <w:jc w:val="center"/>
        <w:outlineLvl w:val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Via Montessori n. 1 - Tel. 079-6010650</w:t>
      </w:r>
    </w:p>
    <w:p w14:paraId="618FD3DD" w14:textId="77777777" w:rsidR="00857728" w:rsidRDefault="00857728" w:rsidP="004D1FAC">
      <w:pPr>
        <w:spacing w:line="276" w:lineRule="auto"/>
        <w:jc w:val="center"/>
        <w:outlineLvl w:val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07019 </w:t>
      </w:r>
      <w:r>
        <w:rPr>
          <w:rFonts w:ascii="Century Gothic" w:hAnsi="Century Gothic"/>
          <w:b/>
          <w:u w:val="single"/>
        </w:rPr>
        <w:t>VILLANOVA MONTELEONE</w:t>
      </w:r>
      <w:r>
        <w:rPr>
          <w:rFonts w:ascii="Century Gothic" w:hAnsi="Century Gothic"/>
          <w:b/>
        </w:rPr>
        <w:t xml:space="preserve"> (SS)</w:t>
      </w:r>
    </w:p>
    <w:p w14:paraId="65BFB334" w14:textId="77777777" w:rsidR="00857728" w:rsidRDefault="00857728" w:rsidP="00857728">
      <w:pPr>
        <w:spacing w:line="276" w:lineRule="auto"/>
        <w:jc w:val="center"/>
        <w:rPr>
          <w:rFonts w:ascii="Century Gothic" w:hAnsi="Century Gothic"/>
          <w:b/>
        </w:rPr>
      </w:pPr>
    </w:p>
    <w:p w14:paraId="5425D684" w14:textId="77777777" w:rsidR="006D7416" w:rsidRDefault="006D7416" w:rsidP="00857728">
      <w:pPr>
        <w:spacing w:line="276" w:lineRule="auto"/>
        <w:rPr>
          <w:rFonts w:ascii="Century Gothic" w:hAnsi="Century Gothic"/>
        </w:rPr>
      </w:pPr>
    </w:p>
    <w:p w14:paraId="22804D92" w14:textId="77777777" w:rsidR="007A2428" w:rsidRPr="00814EE7" w:rsidRDefault="007A2428" w:rsidP="00857728">
      <w:pPr>
        <w:spacing w:line="276" w:lineRule="auto"/>
        <w:rPr>
          <w:rFonts w:ascii="Century Gothic" w:hAnsi="Century Gothic"/>
          <w:b/>
        </w:rPr>
      </w:pPr>
    </w:p>
    <w:p w14:paraId="2305EC51" w14:textId="77777777" w:rsidR="004E5B53" w:rsidRDefault="00857728" w:rsidP="004D1FAC">
      <w:pPr>
        <w:spacing w:line="276" w:lineRule="auto"/>
        <w:jc w:val="right"/>
        <w:outlineLvl w:val="0"/>
        <w:rPr>
          <w:rFonts w:ascii="Century Gothic" w:hAnsi="Century Gothic"/>
          <w:b/>
        </w:rPr>
      </w:pPr>
      <w:r w:rsidRPr="004E5B53">
        <w:rPr>
          <w:rFonts w:ascii="Century Gothic" w:hAnsi="Century Gothic"/>
          <w:b/>
        </w:rPr>
        <w:t xml:space="preserve">All’ c. a. </w:t>
      </w:r>
      <w:r w:rsidR="004E5B53" w:rsidRPr="004E5B53">
        <w:rPr>
          <w:rFonts w:ascii="Century Gothic" w:hAnsi="Century Gothic"/>
          <w:b/>
        </w:rPr>
        <w:t>referenti formazione</w:t>
      </w:r>
    </w:p>
    <w:p w14:paraId="1F911B39" w14:textId="562B36E3" w:rsidR="004E5B53" w:rsidRPr="004E5B53" w:rsidRDefault="004E5B53" w:rsidP="004D1FAC">
      <w:pPr>
        <w:spacing w:line="276" w:lineRule="auto"/>
        <w:jc w:val="right"/>
        <w:outlineLvl w:val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degli Istituti:</w:t>
      </w:r>
    </w:p>
    <w:p w14:paraId="1E725E0E" w14:textId="77777777" w:rsidR="004E5B53" w:rsidRDefault="007A2428" w:rsidP="004D1FAC">
      <w:pPr>
        <w:spacing w:line="276" w:lineRule="auto"/>
        <w:jc w:val="right"/>
        <w:outlineLvl w:val="0"/>
        <w:rPr>
          <w:rFonts w:ascii="Century Gothic" w:hAnsi="Century Gothic"/>
          <w:b/>
        </w:rPr>
      </w:pPr>
      <w:r w:rsidRPr="004E5B53">
        <w:rPr>
          <w:rFonts w:ascii="Century Gothic" w:hAnsi="Century Gothic"/>
          <w:b/>
        </w:rPr>
        <w:t>I</w:t>
      </w:r>
      <w:r w:rsidR="004E5B53" w:rsidRPr="004E5B53">
        <w:rPr>
          <w:rFonts w:ascii="Century Gothic" w:hAnsi="Century Gothic"/>
          <w:b/>
        </w:rPr>
        <w:t>.</w:t>
      </w:r>
      <w:r w:rsidRPr="004E5B53">
        <w:rPr>
          <w:rFonts w:ascii="Century Gothic" w:hAnsi="Century Gothic"/>
          <w:b/>
        </w:rPr>
        <w:t>C</w:t>
      </w:r>
      <w:r w:rsidR="004E5B53" w:rsidRPr="004E5B53">
        <w:rPr>
          <w:rFonts w:ascii="Century Gothic" w:hAnsi="Century Gothic"/>
          <w:b/>
        </w:rPr>
        <w:t>.</w:t>
      </w:r>
      <w:r w:rsidR="00EC1CA8" w:rsidRPr="004E5B53">
        <w:rPr>
          <w:rFonts w:ascii="Century Gothic" w:hAnsi="Century Gothic"/>
          <w:b/>
        </w:rPr>
        <w:t xml:space="preserve"> 1</w:t>
      </w:r>
      <w:r w:rsidR="004E5B53" w:rsidRPr="004E5B53">
        <w:rPr>
          <w:rFonts w:ascii="Century Gothic" w:hAnsi="Century Gothic"/>
          <w:b/>
        </w:rPr>
        <w:t xml:space="preserve"> </w:t>
      </w:r>
      <w:r w:rsidR="00EC1CA8" w:rsidRPr="004E5B53">
        <w:rPr>
          <w:rFonts w:ascii="Century Gothic" w:hAnsi="Century Gothic"/>
          <w:b/>
        </w:rPr>
        <w:t>Alghero</w:t>
      </w:r>
      <w:r w:rsidR="004E5B53" w:rsidRPr="004E5B53">
        <w:rPr>
          <w:rFonts w:ascii="Century Gothic" w:hAnsi="Century Gothic"/>
          <w:b/>
        </w:rPr>
        <w:t>,</w:t>
      </w:r>
    </w:p>
    <w:p w14:paraId="691615CA" w14:textId="5C39907B" w:rsidR="004E5B53" w:rsidRDefault="004E5B53" w:rsidP="004E5B53">
      <w:pPr>
        <w:spacing w:line="276" w:lineRule="auto"/>
        <w:jc w:val="right"/>
        <w:outlineLvl w:val="0"/>
        <w:rPr>
          <w:rFonts w:ascii="Century Gothic" w:hAnsi="Century Gothic"/>
          <w:b/>
        </w:rPr>
      </w:pPr>
      <w:r w:rsidRPr="004E5B53">
        <w:rPr>
          <w:rFonts w:ascii="Century Gothic" w:hAnsi="Century Gothic"/>
          <w:b/>
        </w:rPr>
        <w:t xml:space="preserve">I.C. </w:t>
      </w:r>
      <w:r>
        <w:rPr>
          <w:rFonts w:ascii="Century Gothic" w:hAnsi="Century Gothic"/>
          <w:b/>
        </w:rPr>
        <w:t>2</w:t>
      </w:r>
      <w:r w:rsidRPr="004E5B53">
        <w:rPr>
          <w:rFonts w:ascii="Century Gothic" w:hAnsi="Century Gothic"/>
          <w:b/>
        </w:rPr>
        <w:t xml:space="preserve"> Alghero,</w:t>
      </w:r>
    </w:p>
    <w:p w14:paraId="7061F6E6" w14:textId="2FD85FE0" w:rsidR="004E5B53" w:rsidRPr="004E5B53" w:rsidRDefault="004E5B53" w:rsidP="004D1FAC">
      <w:pPr>
        <w:spacing w:line="276" w:lineRule="auto"/>
        <w:jc w:val="right"/>
        <w:outlineLvl w:val="0"/>
        <w:rPr>
          <w:rFonts w:ascii="Century Gothic" w:hAnsi="Century Gothic"/>
          <w:b/>
          <w:lang w:val="en-US"/>
        </w:rPr>
      </w:pPr>
      <w:r w:rsidRPr="004E5B53">
        <w:rPr>
          <w:rFonts w:ascii="Century Gothic" w:hAnsi="Century Gothic"/>
          <w:b/>
          <w:lang w:val="en-US"/>
        </w:rPr>
        <w:t xml:space="preserve">I.C. </w:t>
      </w:r>
      <w:r w:rsidRPr="004E5B53">
        <w:rPr>
          <w:rFonts w:ascii="Century Gothic" w:hAnsi="Century Gothic"/>
          <w:b/>
          <w:lang w:val="en-US"/>
        </w:rPr>
        <w:t>3</w:t>
      </w:r>
      <w:r w:rsidRPr="004E5B53">
        <w:rPr>
          <w:rFonts w:ascii="Century Gothic" w:hAnsi="Century Gothic"/>
          <w:b/>
          <w:lang w:val="en-US"/>
        </w:rPr>
        <w:t xml:space="preserve"> Alghero</w:t>
      </w:r>
      <w:r w:rsidRPr="004E5B53">
        <w:rPr>
          <w:rFonts w:ascii="Century Gothic" w:hAnsi="Century Gothic"/>
          <w:b/>
          <w:lang w:val="en-US"/>
        </w:rPr>
        <w:t>,</w:t>
      </w:r>
      <w:r w:rsidR="00836077" w:rsidRPr="004E5B53">
        <w:rPr>
          <w:rFonts w:ascii="Century Gothic" w:hAnsi="Century Gothic"/>
          <w:b/>
          <w:lang w:val="en-US"/>
        </w:rPr>
        <w:t xml:space="preserve"> </w:t>
      </w:r>
    </w:p>
    <w:p w14:paraId="0C36040C" w14:textId="77777777" w:rsidR="004E5B53" w:rsidRDefault="00836077" w:rsidP="004D1FAC">
      <w:pPr>
        <w:spacing w:line="276" w:lineRule="auto"/>
        <w:jc w:val="right"/>
        <w:outlineLvl w:val="0"/>
        <w:rPr>
          <w:rFonts w:ascii="Century Gothic" w:hAnsi="Century Gothic"/>
          <w:b/>
          <w:lang w:val="en-US"/>
        </w:rPr>
      </w:pPr>
      <w:r w:rsidRPr="004E5B53">
        <w:rPr>
          <w:rFonts w:ascii="Century Gothic" w:hAnsi="Century Gothic"/>
          <w:b/>
          <w:lang w:val="en-US"/>
        </w:rPr>
        <w:t xml:space="preserve">IIS </w:t>
      </w:r>
      <w:r w:rsidR="008278D7" w:rsidRPr="004E5B53">
        <w:rPr>
          <w:rFonts w:ascii="Century Gothic" w:hAnsi="Century Gothic"/>
          <w:b/>
          <w:lang w:val="en-US"/>
        </w:rPr>
        <w:t>ROTH</w:t>
      </w:r>
      <w:r w:rsidR="004E5B53">
        <w:rPr>
          <w:rFonts w:ascii="Century Gothic" w:hAnsi="Century Gothic"/>
          <w:b/>
          <w:lang w:val="en-US"/>
        </w:rPr>
        <w:t>,</w:t>
      </w:r>
    </w:p>
    <w:p w14:paraId="2F2C8EB7" w14:textId="0F45FCC1" w:rsidR="00857728" w:rsidRPr="004E5B53" w:rsidRDefault="008278D7" w:rsidP="004D1FAC">
      <w:pPr>
        <w:spacing w:line="276" w:lineRule="auto"/>
        <w:jc w:val="right"/>
        <w:outlineLvl w:val="0"/>
        <w:rPr>
          <w:rFonts w:ascii="Century Gothic" w:hAnsi="Century Gothic"/>
          <w:b/>
          <w:lang w:val="en-US"/>
        </w:rPr>
      </w:pPr>
      <w:proofErr w:type="spellStart"/>
      <w:r w:rsidRPr="004E5B53">
        <w:rPr>
          <w:rFonts w:ascii="Century Gothic" w:hAnsi="Century Gothic"/>
          <w:b/>
          <w:lang w:val="en-US"/>
        </w:rPr>
        <w:t>Liceo</w:t>
      </w:r>
      <w:proofErr w:type="spellEnd"/>
      <w:r w:rsidRPr="004E5B53">
        <w:rPr>
          <w:rFonts w:ascii="Century Gothic" w:hAnsi="Century Gothic"/>
          <w:b/>
          <w:lang w:val="en-US"/>
        </w:rPr>
        <w:t xml:space="preserve"> Fermi</w:t>
      </w:r>
    </w:p>
    <w:p w14:paraId="789FBDBA" w14:textId="77777777" w:rsidR="00A71526" w:rsidRDefault="00A71526" w:rsidP="007A2428">
      <w:pPr>
        <w:spacing w:line="276" w:lineRule="auto"/>
        <w:jc w:val="right"/>
        <w:rPr>
          <w:rFonts w:ascii="Century Gothic" w:hAnsi="Century Gothic"/>
          <w:b/>
          <w:lang w:val="en-US"/>
        </w:rPr>
      </w:pPr>
    </w:p>
    <w:p w14:paraId="16684083" w14:textId="78187AE1" w:rsidR="002255BE" w:rsidRPr="002255BE" w:rsidRDefault="002255BE" w:rsidP="006D7416">
      <w:pPr>
        <w:spacing w:line="276" w:lineRule="auto"/>
        <w:rPr>
          <w:rFonts w:ascii="Century Gothic" w:hAnsi="Century Gothic"/>
          <w:b/>
        </w:rPr>
      </w:pPr>
      <w:r w:rsidRPr="002255BE">
        <w:rPr>
          <w:rFonts w:ascii="Century Gothic" w:hAnsi="Century Gothic"/>
          <w:b/>
        </w:rPr>
        <w:t xml:space="preserve">Oggetto: </w:t>
      </w:r>
      <w:r w:rsidR="006D7416">
        <w:rPr>
          <w:rFonts w:ascii="Century Gothic" w:hAnsi="Century Gothic"/>
          <w:b/>
        </w:rPr>
        <w:t xml:space="preserve">Avviso formazione in rete </w:t>
      </w:r>
    </w:p>
    <w:p w14:paraId="463599CF" w14:textId="77777777" w:rsidR="002C6C98" w:rsidRDefault="002C6C98" w:rsidP="008278D7">
      <w:pPr>
        <w:spacing w:line="276" w:lineRule="auto"/>
        <w:jc w:val="both"/>
        <w:rPr>
          <w:rFonts w:ascii="Century Gothic" w:hAnsi="Century Gothic"/>
        </w:rPr>
      </w:pPr>
    </w:p>
    <w:p w14:paraId="01CAD210" w14:textId="77777777" w:rsidR="002255BE" w:rsidRDefault="00A71526" w:rsidP="008278D7">
      <w:pPr>
        <w:spacing w:line="276" w:lineRule="auto"/>
        <w:jc w:val="both"/>
        <w:rPr>
          <w:rFonts w:ascii="Century Gothic" w:hAnsi="Century Gothic"/>
        </w:rPr>
      </w:pPr>
      <w:r w:rsidRPr="00C71950">
        <w:rPr>
          <w:rFonts w:ascii="Century Gothic" w:hAnsi="Century Gothic"/>
        </w:rPr>
        <w:t xml:space="preserve">Si comunica alle </w:t>
      </w:r>
      <w:r w:rsidR="00241102" w:rsidRPr="00C71950">
        <w:rPr>
          <w:rFonts w:ascii="Century Gothic" w:hAnsi="Century Gothic"/>
        </w:rPr>
        <w:t xml:space="preserve">SS.LL. che </w:t>
      </w:r>
      <w:r w:rsidR="002255BE">
        <w:rPr>
          <w:rFonts w:ascii="Century Gothic" w:hAnsi="Century Gothic"/>
        </w:rPr>
        <w:t>i</w:t>
      </w:r>
      <w:r w:rsidR="007242D4">
        <w:rPr>
          <w:rFonts w:ascii="Century Gothic" w:hAnsi="Century Gothic"/>
        </w:rPr>
        <w:t xml:space="preserve"> corsi “</w:t>
      </w:r>
      <w:r w:rsidR="007042F8" w:rsidRPr="009F712C">
        <w:rPr>
          <w:rFonts w:ascii="Century Gothic" w:hAnsi="Century Gothic"/>
          <w:b/>
          <w:i/>
        </w:rPr>
        <w:t>CREATIVITÀ E MUSICA</w:t>
      </w:r>
      <w:r w:rsidR="00375787" w:rsidRPr="009F712C">
        <w:rPr>
          <w:rFonts w:ascii="Century Gothic" w:hAnsi="Century Gothic"/>
        </w:rPr>
        <w:t>”</w:t>
      </w:r>
      <w:r w:rsidR="00873D5E" w:rsidRPr="009F712C">
        <w:rPr>
          <w:rFonts w:ascii="Century Gothic" w:hAnsi="Century Gothic"/>
        </w:rPr>
        <w:t xml:space="preserve"> </w:t>
      </w:r>
      <w:proofErr w:type="gramStart"/>
      <w:r w:rsidR="004A672C" w:rsidRPr="009F712C">
        <w:rPr>
          <w:rFonts w:ascii="Century Gothic" w:hAnsi="Century Gothic"/>
        </w:rPr>
        <w:t>e “</w:t>
      </w:r>
      <w:proofErr w:type="gramEnd"/>
      <w:r w:rsidR="007042F8" w:rsidRPr="009F712C">
        <w:rPr>
          <w:rFonts w:ascii="Century Gothic" w:hAnsi="Century Gothic"/>
          <w:b/>
          <w:i/>
        </w:rPr>
        <w:t>IL MODELLO ICF PER L’ELABORAZIONE DEL PEI</w:t>
      </w:r>
      <w:r w:rsidR="004A672C" w:rsidRPr="009F712C">
        <w:rPr>
          <w:rFonts w:ascii="Century Gothic" w:hAnsi="Century Gothic"/>
        </w:rPr>
        <w:t>”</w:t>
      </w:r>
      <w:r w:rsidR="004A672C">
        <w:rPr>
          <w:rFonts w:ascii="Century Gothic" w:hAnsi="Century Gothic"/>
        </w:rPr>
        <w:t xml:space="preserve"> </w:t>
      </w:r>
      <w:r w:rsidR="002255BE">
        <w:rPr>
          <w:rFonts w:ascii="Century Gothic" w:hAnsi="Century Gothic"/>
        </w:rPr>
        <w:t xml:space="preserve">non son stati avviati. </w:t>
      </w:r>
    </w:p>
    <w:p w14:paraId="17E04CE7" w14:textId="00A9DE87" w:rsidR="00E35371" w:rsidRDefault="002255BE" w:rsidP="008278D7">
      <w:pPr>
        <w:spacing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La </w:t>
      </w:r>
      <w:r w:rsidR="00B07011">
        <w:rPr>
          <w:rFonts w:ascii="Century Gothic" w:hAnsi="Century Gothic"/>
        </w:rPr>
        <w:t>piattaforma Sofia</w:t>
      </w:r>
      <w:r w:rsidR="009F712C">
        <w:rPr>
          <w:rFonts w:ascii="Century Gothic" w:hAnsi="Century Gothic"/>
        </w:rPr>
        <w:t xml:space="preserve"> è</w:t>
      </w:r>
      <w:r w:rsidR="00515A7D">
        <w:rPr>
          <w:rFonts w:ascii="Century Gothic" w:hAnsi="Century Gothic"/>
        </w:rPr>
        <w:t>, momentaneamente,</w:t>
      </w:r>
      <w:r w:rsidR="009F712C">
        <w:rPr>
          <w:rFonts w:ascii="Century Gothic" w:hAnsi="Century Gothic"/>
        </w:rPr>
        <w:t xml:space="preserve"> </w:t>
      </w:r>
      <w:r w:rsidR="00E35371">
        <w:rPr>
          <w:rFonts w:ascii="Century Gothic" w:hAnsi="Century Gothic"/>
        </w:rPr>
        <w:t>in via di aggiornamento.</w:t>
      </w:r>
    </w:p>
    <w:p w14:paraId="233E7D9C" w14:textId="2BF7AE52" w:rsidR="00A71526" w:rsidRDefault="002255BE" w:rsidP="008278D7">
      <w:pPr>
        <w:spacing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L</w:t>
      </w:r>
      <w:r w:rsidR="00836077">
        <w:rPr>
          <w:rFonts w:ascii="Century Gothic" w:hAnsi="Century Gothic"/>
        </w:rPr>
        <w:t xml:space="preserve">e iscrizioni </w:t>
      </w:r>
      <w:r w:rsidR="009F712C">
        <w:rPr>
          <w:rFonts w:ascii="Century Gothic" w:hAnsi="Century Gothic"/>
        </w:rPr>
        <w:t xml:space="preserve">per i suddetti corsi </w:t>
      </w:r>
      <w:r w:rsidR="00836077">
        <w:rPr>
          <w:rFonts w:ascii="Century Gothic" w:hAnsi="Century Gothic"/>
        </w:rPr>
        <w:t xml:space="preserve">sono ancora aperte e un numero minimo di partecipanti </w:t>
      </w:r>
      <w:r w:rsidR="009F712C">
        <w:rPr>
          <w:rFonts w:ascii="Century Gothic" w:hAnsi="Century Gothic"/>
        </w:rPr>
        <w:t>garantirà lo svolgimento dei corsi</w:t>
      </w:r>
      <w:r w:rsidR="00836077">
        <w:rPr>
          <w:rFonts w:ascii="Century Gothic" w:hAnsi="Century Gothic"/>
        </w:rPr>
        <w:t xml:space="preserve"> ad Alghero.</w:t>
      </w:r>
      <w:r w:rsidR="009F712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Seguirà a breve la pubblicazione del nuovo calendario.</w:t>
      </w:r>
    </w:p>
    <w:p w14:paraId="19175FEF" w14:textId="77777777" w:rsidR="00515A7D" w:rsidRDefault="00515A7D" w:rsidP="008278D7">
      <w:pPr>
        <w:spacing w:line="276" w:lineRule="auto"/>
        <w:jc w:val="both"/>
        <w:rPr>
          <w:rFonts w:ascii="Century Gothic" w:hAnsi="Century Gothic"/>
        </w:rPr>
      </w:pPr>
    </w:p>
    <w:p w14:paraId="6D4A01EF" w14:textId="6BFACD3C" w:rsidR="009F712C" w:rsidRDefault="009F712C" w:rsidP="008278D7">
      <w:pPr>
        <w:spacing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Si ricorda, </w:t>
      </w:r>
      <w:r>
        <w:rPr>
          <w:rFonts w:ascii="Century Gothic" w:hAnsi="Century Gothic"/>
        </w:rPr>
        <w:t>inoltre,</w:t>
      </w:r>
      <w:r>
        <w:rPr>
          <w:rFonts w:ascii="Century Gothic" w:hAnsi="Century Gothic"/>
        </w:rPr>
        <w:t xml:space="preserve"> che il corso </w:t>
      </w:r>
      <w:r w:rsidRPr="009F712C">
        <w:rPr>
          <w:rFonts w:ascii="Century Gothic" w:hAnsi="Century Gothic"/>
          <w:i/>
        </w:rPr>
        <w:t>“</w:t>
      </w:r>
      <w:r w:rsidR="00F01379">
        <w:rPr>
          <w:rFonts w:ascii="Century Gothic" w:hAnsi="Century Gothic"/>
          <w:i/>
        </w:rPr>
        <w:t>COMUNICAZIONE EFFICACE E NEUROLINGUISTICA</w:t>
      </w:r>
      <w:r w:rsidRPr="009F712C">
        <w:rPr>
          <w:rFonts w:ascii="Century Gothic" w:hAnsi="Century Gothic"/>
          <w:i/>
        </w:rPr>
        <w:t xml:space="preserve">” </w:t>
      </w:r>
      <w:r>
        <w:rPr>
          <w:rFonts w:ascii="Century Gothic" w:hAnsi="Century Gothic"/>
        </w:rPr>
        <w:t xml:space="preserve">avrà inizio il 09.09.2019 </w:t>
      </w:r>
      <w:r w:rsidR="00F01379">
        <w:rPr>
          <w:rFonts w:ascii="Century Gothic" w:hAnsi="Century Gothic"/>
        </w:rPr>
        <w:t>presso la sede dell’I.C. 1 di Alghero in via XX Settembre</w:t>
      </w:r>
      <w:r w:rsidR="00503B14">
        <w:rPr>
          <w:rFonts w:ascii="Century Gothic" w:hAnsi="Century Gothic"/>
        </w:rPr>
        <w:t>.</w:t>
      </w:r>
    </w:p>
    <w:p w14:paraId="50F71430" w14:textId="77777777" w:rsidR="004B1AB2" w:rsidRDefault="004B1AB2" w:rsidP="008278D7">
      <w:pPr>
        <w:spacing w:line="276" w:lineRule="auto"/>
        <w:jc w:val="both"/>
        <w:rPr>
          <w:rFonts w:ascii="Century Gothic" w:hAnsi="Century Gothic"/>
        </w:rPr>
      </w:pPr>
    </w:p>
    <w:p w14:paraId="31CE5A4B" w14:textId="1A2FCCE3" w:rsidR="004B1AB2" w:rsidRDefault="007B4E63" w:rsidP="008278D7">
      <w:pPr>
        <w:spacing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Cordiali saluti</w:t>
      </w:r>
    </w:p>
    <w:p w14:paraId="778DE8FB" w14:textId="77777777" w:rsidR="007B4E63" w:rsidRDefault="007B4E63" w:rsidP="008278D7">
      <w:pPr>
        <w:spacing w:line="276" w:lineRule="auto"/>
        <w:jc w:val="both"/>
        <w:rPr>
          <w:rFonts w:ascii="Century Gothic" w:hAnsi="Century Gothic"/>
        </w:rPr>
      </w:pPr>
    </w:p>
    <w:p w14:paraId="36D3E2ED" w14:textId="42F5B60A" w:rsidR="007B4E63" w:rsidRDefault="007B4E63" w:rsidP="008278D7">
      <w:pPr>
        <w:spacing w:line="276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Collaboratore referente formazione </w:t>
      </w:r>
    </w:p>
    <w:p w14:paraId="3BDF56DD" w14:textId="77777777" w:rsidR="00515A7D" w:rsidRDefault="00515A7D" w:rsidP="008278D7">
      <w:pPr>
        <w:spacing w:line="276" w:lineRule="auto"/>
        <w:jc w:val="both"/>
        <w:rPr>
          <w:rFonts w:ascii="Century Gothic" w:hAnsi="Century Gothic"/>
        </w:rPr>
      </w:pPr>
    </w:p>
    <w:p w14:paraId="296D9506" w14:textId="77777777" w:rsidR="00503B14" w:rsidRPr="009F712C" w:rsidRDefault="00503B14" w:rsidP="008278D7">
      <w:pPr>
        <w:spacing w:line="276" w:lineRule="auto"/>
        <w:jc w:val="both"/>
        <w:rPr>
          <w:rFonts w:ascii="Century Gothic" w:hAnsi="Century Gothic"/>
        </w:rPr>
      </w:pPr>
    </w:p>
    <w:p w14:paraId="75382BC3" w14:textId="77777777" w:rsidR="007042F8" w:rsidRDefault="007042F8" w:rsidP="008278D7">
      <w:pPr>
        <w:spacing w:line="276" w:lineRule="auto"/>
        <w:jc w:val="both"/>
        <w:rPr>
          <w:rFonts w:ascii="Century Gothic" w:hAnsi="Century Gothic"/>
        </w:rPr>
      </w:pPr>
      <w:bookmarkStart w:id="0" w:name="_GoBack"/>
      <w:bookmarkEnd w:id="0"/>
    </w:p>
    <w:sectPr w:rsidR="007042F8" w:rsidSect="00FC0389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BernhardTango BT">
    <w:altName w:val="Chalkduster"/>
    <w:charset w:val="00"/>
    <w:family w:val="script"/>
    <w:pitch w:val="variable"/>
  </w:font>
  <w:font w:name="Century Gothic">
    <w:panose1 w:val="020B0502020202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728"/>
    <w:rsid w:val="00171567"/>
    <w:rsid w:val="001A38F6"/>
    <w:rsid w:val="002255BE"/>
    <w:rsid w:val="00241102"/>
    <w:rsid w:val="00246E2A"/>
    <w:rsid w:val="0025684E"/>
    <w:rsid w:val="002C6C98"/>
    <w:rsid w:val="002E63E7"/>
    <w:rsid w:val="00375787"/>
    <w:rsid w:val="00416F39"/>
    <w:rsid w:val="004A672C"/>
    <w:rsid w:val="004B1AB2"/>
    <w:rsid w:val="004D1FAC"/>
    <w:rsid w:val="004E5B53"/>
    <w:rsid w:val="00500861"/>
    <w:rsid w:val="00502610"/>
    <w:rsid w:val="00503B14"/>
    <w:rsid w:val="0050609F"/>
    <w:rsid w:val="00515A7D"/>
    <w:rsid w:val="006646A8"/>
    <w:rsid w:val="006D7416"/>
    <w:rsid w:val="007042F8"/>
    <w:rsid w:val="007242D4"/>
    <w:rsid w:val="007A2428"/>
    <w:rsid w:val="007B4E63"/>
    <w:rsid w:val="00814EE7"/>
    <w:rsid w:val="008278D7"/>
    <w:rsid w:val="00836077"/>
    <w:rsid w:val="00857728"/>
    <w:rsid w:val="00873D5E"/>
    <w:rsid w:val="008A334E"/>
    <w:rsid w:val="009F712C"/>
    <w:rsid w:val="00A46128"/>
    <w:rsid w:val="00A71526"/>
    <w:rsid w:val="00A82064"/>
    <w:rsid w:val="00AF7146"/>
    <w:rsid w:val="00B07011"/>
    <w:rsid w:val="00BC74A2"/>
    <w:rsid w:val="00C71950"/>
    <w:rsid w:val="00CA3CD3"/>
    <w:rsid w:val="00E35371"/>
    <w:rsid w:val="00E5187E"/>
    <w:rsid w:val="00E82A08"/>
    <w:rsid w:val="00EC1921"/>
    <w:rsid w:val="00EC1CA8"/>
    <w:rsid w:val="00F01379"/>
    <w:rsid w:val="00FC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2D97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857728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857728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5684E"/>
    <w:rPr>
      <w:color w:val="954F72" w:themeColor="followedHyperlink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4D1FAC"/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4D1FAC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hyperlink" Target="mailto:ssic812007@istruzione.it%20%20%20PEC:%20ssic812007@pec.istruzione.it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1152</Characters>
  <Application>Microsoft Macintosh Word</Application>
  <DocSecurity>0</DocSecurity>
  <Lines>46</Lines>
  <Paragraphs>32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MINISTERO DELL’ISTRUZIONE DELL’UNIVERSITA’ E DELLA RICERCA</vt:lpstr>
      <vt:lpstr>Sito Web: www.icvillanovam.gov.it</vt:lpstr>
      <vt:lpstr>Via Montessori n. 1 - Tel. 079-6010650</vt:lpstr>
      <vt:lpstr>07019 VILLANOVA MONTELEONE (SS)</vt:lpstr>
      <vt:lpstr>All’ c. a. referenti formazione</vt:lpstr>
      <vt:lpstr>degli Istituti:</vt:lpstr>
      <vt:lpstr>I.C. 1 Alghero,</vt:lpstr>
      <vt:lpstr>I.C. 2 Alghero,</vt:lpstr>
      <vt:lpstr>I.C. 3 Alghero, </vt:lpstr>
      <vt:lpstr>IIS ROTH,</vt:lpstr>
      <vt:lpstr>Liceo Fermi</vt:lpstr>
    </vt:vector>
  </TitlesOfParts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Piras</dc:creator>
  <cp:keywords/>
  <dc:description/>
  <cp:lastModifiedBy>Raffaella Piras</cp:lastModifiedBy>
  <cp:revision>2</cp:revision>
  <dcterms:created xsi:type="dcterms:W3CDTF">2019-09-04T21:10:00Z</dcterms:created>
  <dcterms:modified xsi:type="dcterms:W3CDTF">2019-09-04T21:10:00Z</dcterms:modified>
</cp:coreProperties>
</file>